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75E" w:rsidRDefault="009C0611">
      <w:pPr>
        <w:jc w:val="center"/>
        <w:rPr>
          <w:sz w:val="24"/>
        </w:rPr>
      </w:pPr>
      <w:r>
        <w:rPr>
          <w:rFonts w:hint="eastAsia"/>
          <w:sz w:val="24"/>
        </w:rPr>
        <w:t>广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州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建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限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公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司</w:t>
      </w:r>
    </w:p>
    <w:p w:rsidR="0068175E" w:rsidRDefault="009C0611" w:rsidP="00C11377">
      <w:pPr>
        <w:spacing w:afterLines="5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szCs w:val="36"/>
        </w:rPr>
        <w:t>人防工程防护设备产品与安装质量检测</w:t>
      </w:r>
      <w:r>
        <w:rPr>
          <w:rFonts w:hint="eastAsia"/>
          <w:b/>
          <w:bCs/>
          <w:sz w:val="36"/>
        </w:rPr>
        <w:t>委托协议书</w:t>
      </w:r>
    </w:p>
    <w:tbl>
      <w:tblPr>
        <w:tblW w:w="98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8"/>
        <w:gridCol w:w="616"/>
        <w:gridCol w:w="334"/>
        <w:gridCol w:w="2033"/>
        <w:gridCol w:w="379"/>
        <w:gridCol w:w="670"/>
        <w:gridCol w:w="1662"/>
        <w:gridCol w:w="356"/>
        <w:gridCol w:w="500"/>
        <w:gridCol w:w="277"/>
        <w:gridCol w:w="398"/>
        <w:gridCol w:w="2145"/>
      </w:tblGrid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tcBorders>
              <w:top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4744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113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 w:rsidP="006102F5">
            <w:pPr>
              <w:spacing w:line="288" w:lineRule="auto"/>
              <w:jc w:val="center"/>
            </w:pPr>
            <w:r>
              <w:rPr>
                <w:rFonts w:hint="eastAsia"/>
              </w:rPr>
              <w:t>委托编号</w:t>
            </w:r>
          </w:p>
        </w:tc>
        <w:tc>
          <w:tcPr>
            <w:tcW w:w="254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13719" w:rsidRDefault="00813719" w:rsidP="006102F5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4744" w:type="dxa"/>
            <w:gridSpan w:val="4"/>
            <w:tcBorders>
              <w:right w:val="single" w:sz="4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工程编码</w:t>
            </w:r>
          </w:p>
        </w:tc>
        <w:tc>
          <w:tcPr>
            <w:tcW w:w="25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</w:tr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委托单位地址</w:t>
            </w:r>
          </w:p>
        </w:tc>
        <w:tc>
          <w:tcPr>
            <w:tcW w:w="474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监督登记号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</w:tr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报告份数</w:t>
            </w:r>
          </w:p>
        </w:tc>
        <w:tc>
          <w:tcPr>
            <w:tcW w:w="254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</w:tr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4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</w:tr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0" w:type="dxa"/>
            <w:gridSpan w:val="9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813719">
        <w:trPr>
          <w:cantSplit/>
          <w:trHeight w:val="547"/>
          <w:jc w:val="center"/>
        </w:trPr>
        <w:tc>
          <w:tcPr>
            <w:tcW w:w="458" w:type="dxa"/>
            <w:vMerge w:val="restart"/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委托人</w:t>
            </w:r>
          </w:p>
        </w:tc>
        <w:tc>
          <w:tcPr>
            <w:tcW w:w="95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33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379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pacing w:val="-12"/>
              </w:rPr>
            </w:pPr>
            <w:r>
              <w:rPr>
                <w:rFonts w:hint="eastAsia"/>
              </w:rPr>
              <w:t>见证人</w:t>
            </w:r>
          </w:p>
        </w:tc>
        <w:tc>
          <w:tcPr>
            <w:tcW w:w="670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</w:t>
            </w:r>
          </w:p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rightChars="-49" w:right="-103"/>
              <w:jc w:val="left"/>
              <w:rPr>
                <w:rFonts w:ascii="宋体" w:hAnsi="宋体"/>
                <w:spacing w:val="-16"/>
                <w:u w:val="single"/>
              </w:rPr>
            </w:pPr>
          </w:p>
        </w:tc>
      </w:tr>
      <w:tr w:rsidR="00813719">
        <w:trPr>
          <w:cantSplit/>
          <w:trHeight w:val="482"/>
          <w:jc w:val="center"/>
        </w:trPr>
        <w:tc>
          <w:tcPr>
            <w:tcW w:w="45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95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33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37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670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1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50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rightChars="-49" w:right="-103"/>
              <w:jc w:val="left"/>
              <w:rPr>
                <w:rFonts w:ascii="宋体" w:hAnsi="宋体"/>
                <w:spacing w:val="-16"/>
                <w:u w:val="single"/>
              </w:rPr>
            </w:pPr>
          </w:p>
        </w:tc>
      </w:tr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33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049" w:type="dxa"/>
            <w:gridSpan w:val="2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1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175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检测费用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rightChars="-49" w:right="-103"/>
              <w:jc w:val="left"/>
              <w:rPr>
                <w:rFonts w:ascii="宋体" w:hAnsi="宋体"/>
                <w:spacing w:val="-16"/>
                <w:u w:val="single"/>
              </w:rPr>
            </w:pPr>
          </w:p>
        </w:tc>
      </w:tr>
      <w:tr w:rsidR="00813719">
        <w:trPr>
          <w:cantSplit/>
          <w:trHeight w:val="482"/>
          <w:jc w:val="center"/>
        </w:trPr>
        <w:tc>
          <w:tcPr>
            <w:tcW w:w="1408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检测数量</w:t>
            </w:r>
          </w:p>
        </w:tc>
        <w:tc>
          <w:tcPr>
            <w:tcW w:w="2033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049" w:type="dxa"/>
            <w:gridSpan w:val="2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8" w:type="dxa"/>
            <w:gridSpan w:val="6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3719" w:rsidRDefault="00813719">
            <w:pPr>
              <w:spacing w:line="288" w:lineRule="auto"/>
              <w:ind w:rightChars="-49" w:right="-103"/>
              <w:jc w:val="center"/>
              <w:rPr>
                <w:rFonts w:ascii="宋体" w:hAnsi="宋体"/>
                <w:spacing w:val="-16"/>
                <w:u w:val="single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813719">
        <w:trPr>
          <w:cantSplit/>
          <w:trHeight w:val="482"/>
          <w:jc w:val="center"/>
        </w:trPr>
        <w:tc>
          <w:tcPr>
            <w:tcW w:w="9828" w:type="dxa"/>
            <w:gridSpan w:val="1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防护设备产品质量：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门框组件(手动钢结构/钢筋混凝土/电控 防护门、防护密闭门、密闭门)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手动钢结构门门扇组件(手动钢结构防护门、防护密闭门、密闭门)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钢筋混凝土门门扇组件(钢筋混凝土防护门、防护密闭门、密闭门)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电控防护门门扇组件(电控防护门、防护密闭门、密闭门)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悬摆式防爆波活门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樘(件)□ 胶管式防爆波活门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樘(件)□ 防爆超压排气活门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密闭阀门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  <w:r>
              <w:rPr>
                <w:rFonts w:hint="eastAsia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防爆地漏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  <w:r>
              <w:rPr>
                <w:rFonts w:hint="eastAsia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□其他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  <w:r>
              <w:rPr>
                <w:rFonts w:hint="eastAsia"/>
                <w:sz w:val="18"/>
                <w:szCs w:val="18"/>
              </w:rPr>
              <w:t xml:space="preserve">       </w:t>
            </w:r>
          </w:p>
        </w:tc>
      </w:tr>
      <w:tr w:rsidR="00813719">
        <w:trPr>
          <w:cantSplit/>
          <w:trHeight w:val="482"/>
          <w:jc w:val="center"/>
        </w:trPr>
        <w:tc>
          <w:tcPr>
            <w:tcW w:w="9828" w:type="dxa"/>
            <w:gridSpan w:val="12"/>
            <w:tcBorders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防护设备安装质量：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□手动钢结构防护、防护密闭门、密闭门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樘(件) □钢筋混凝土防护门、防护密闭门、密闭门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16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电控防护门、防护密闭门、密闭门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樘(件) □悬摆式防爆波活门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□胶管式防爆波活门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樘(件) □防爆超压排气活门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樘(件) □防护密闭封堵板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樘(件)  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□密闭阀门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  <w:r>
              <w:rPr>
                <w:rFonts w:hint="eastAsia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□密闭观察窗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</w:t>
            </w:r>
            <w:r>
              <w:rPr>
                <w:rFonts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□防爆地漏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樘(件)       </w:t>
            </w:r>
          </w:p>
          <w:p w:rsidR="00813719" w:rsidRDefault="00813719">
            <w:pPr>
              <w:spacing w:line="288" w:lineRule="auto"/>
              <w:ind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□通风管道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樘(件)       其他：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</w:p>
        </w:tc>
      </w:tr>
      <w:tr w:rsidR="00813719">
        <w:trPr>
          <w:cantSplit/>
          <w:trHeight w:val="482"/>
          <w:jc w:val="center"/>
        </w:trPr>
        <w:tc>
          <w:tcPr>
            <w:tcW w:w="9828" w:type="dxa"/>
            <w:gridSpan w:val="12"/>
            <w:tcBorders>
              <w:right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rightChars="-50" w:right="-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检评方法：</w:t>
            </w:r>
          </w:p>
          <w:p w:rsidR="00813719" w:rsidRDefault="00813719">
            <w:pPr>
              <w:spacing w:line="288" w:lineRule="auto"/>
              <w:ind w:rightChars="-50" w:right="-105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pacing w:val="-16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《人民防空工程防护设备产品与安装质量检测标准》</w:t>
            </w:r>
            <w:r>
              <w:rPr>
                <w:rFonts w:hint="eastAsia"/>
                <w:sz w:val="18"/>
                <w:szCs w:val="18"/>
              </w:rPr>
              <w:t>RFJ 003-2021</w:t>
            </w:r>
          </w:p>
          <w:p w:rsidR="00813719" w:rsidRDefault="00813719">
            <w:pPr>
              <w:spacing w:line="288" w:lineRule="auto"/>
              <w:ind w:rightChars="-50" w:right="-105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□其他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                                         </w:t>
            </w:r>
          </w:p>
        </w:tc>
      </w:tr>
      <w:tr w:rsidR="00813719">
        <w:trPr>
          <w:cantSplit/>
          <w:trHeight w:val="482"/>
          <w:jc w:val="center"/>
        </w:trPr>
        <w:tc>
          <w:tcPr>
            <w:tcW w:w="1074" w:type="dxa"/>
            <w:gridSpan w:val="2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</w:rPr>
              <w:t>试验编号</w:t>
            </w:r>
          </w:p>
        </w:tc>
        <w:tc>
          <w:tcPr>
            <w:tcW w:w="8754" w:type="dxa"/>
            <w:gridSpan w:val="10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leftChars="-50" w:left="-105" w:rightChars="-50" w:right="-105"/>
              <w:jc w:val="center"/>
            </w:pPr>
            <w:r>
              <w:t xml:space="preserve">                                                  </w:t>
            </w:r>
          </w:p>
        </w:tc>
      </w:tr>
      <w:tr w:rsidR="00813719">
        <w:trPr>
          <w:cantSplit/>
          <w:trHeight w:val="482"/>
          <w:jc w:val="center"/>
        </w:trPr>
        <w:tc>
          <w:tcPr>
            <w:tcW w:w="1074" w:type="dxa"/>
            <w:gridSpan w:val="2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13719" w:rsidRDefault="00813719">
            <w:pPr>
              <w:spacing w:line="288" w:lineRule="auto"/>
              <w:jc w:val="center"/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54" w:type="dxa"/>
            <w:gridSpan w:val="10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13719" w:rsidRDefault="00813719">
            <w:pPr>
              <w:spacing w:line="288" w:lineRule="auto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委托方确认检验项目，保证所提供样品和资料的真实性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</w:rPr>
              <w:t>天内将退样取走，否则本公司有权自行处理。</w:t>
            </w:r>
            <w:bookmarkStart w:id="0" w:name="_GoBack"/>
            <w:bookmarkEnd w:id="0"/>
          </w:p>
          <w:p w:rsidR="00813719" w:rsidRDefault="00813719">
            <w:pPr>
              <w:spacing w:line="288" w:lineRule="auto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813719" w:rsidRDefault="00813719">
            <w:pPr>
              <w:spacing w:line="288" w:lineRule="auto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:rsidR="00813719" w:rsidRDefault="00813719">
            <w:pPr>
              <w:spacing w:line="288" w:lineRule="auto"/>
              <w:rPr>
                <w:spacing w:val="-4"/>
                <w:sz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sz w:val="18"/>
                <w:szCs w:val="18"/>
              </w:rPr>
              <w:t>号之二首层、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层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</w:tr>
    </w:tbl>
    <w:p w:rsidR="0068175E" w:rsidRDefault="0068175E">
      <w:pPr>
        <w:ind w:leftChars="-500" w:left="-1050" w:rightChars="-500" w:right="-1050" w:firstLineChars="550" w:firstLine="990"/>
        <w:rPr>
          <w:sz w:val="18"/>
        </w:rPr>
      </w:pPr>
    </w:p>
    <w:sectPr w:rsidR="0068175E" w:rsidSect="0068175E">
      <w:headerReference w:type="default" r:id="rId6"/>
      <w:pgSz w:w="11906" w:h="16838"/>
      <w:pgMar w:top="850" w:right="1134" w:bottom="850" w:left="1134" w:header="567" w:footer="567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098" w:rsidRDefault="00734098" w:rsidP="0068175E">
      <w:r>
        <w:separator/>
      </w:r>
    </w:p>
  </w:endnote>
  <w:endnote w:type="continuationSeparator" w:id="0">
    <w:p w:rsidR="00734098" w:rsidRDefault="00734098" w:rsidP="00681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098" w:rsidRDefault="00734098" w:rsidP="0068175E">
      <w:r>
        <w:separator/>
      </w:r>
    </w:p>
  </w:footnote>
  <w:footnote w:type="continuationSeparator" w:id="0">
    <w:p w:rsidR="00734098" w:rsidRDefault="00734098" w:rsidP="00681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75E" w:rsidRPr="00C11377" w:rsidRDefault="00C11377">
    <w:pPr>
      <w:pStyle w:val="a7"/>
      <w:pBdr>
        <w:bottom w:val="none" w:sz="0" w:space="0" w:color="auto"/>
      </w:pBdr>
      <w:jc w:val="left"/>
      <w:rPr>
        <w:rFonts w:eastAsiaTheme="minorEastAsia"/>
        <w:sz w:val="21"/>
        <w:szCs w:val="21"/>
      </w:rPr>
    </w:pPr>
    <w:r w:rsidRPr="00C11377">
      <w:rPr>
        <w:rFonts w:eastAsiaTheme="minorEastAsia" w:hAnsiTheme="minorEastAsia"/>
        <w:sz w:val="21"/>
        <w:szCs w:val="21"/>
      </w:rPr>
      <w:t>委托单编号：</w:t>
    </w:r>
    <w:r w:rsidRPr="00C11377">
      <w:rPr>
        <w:rFonts w:eastAsiaTheme="minorEastAsia"/>
        <w:sz w:val="21"/>
        <w:szCs w:val="21"/>
      </w:rPr>
      <w:t>WJWT-B09-01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A2ZTg4ODJkNDQzOGU4NzIwOGZjZjU2ODVkMzk5YjcifQ=="/>
  </w:docVars>
  <w:rsids>
    <w:rsidRoot w:val="00B140F7"/>
    <w:rsid w:val="00006875"/>
    <w:rsid w:val="00022003"/>
    <w:rsid w:val="00065A4A"/>
    <w:rsid w:val="00080AF8"/>
    <w:rsid w:val="000850FA"/>
    <w:rsid w:val="000953D0"/>
    <w:rsid w:val="000C41E8"/>
    <w:rsid w:val="000C45C6"/>
    <w:rsid w:val="000E207C"/>
    <w:rsid w:val="000E457A"/>
    <w:rsid w:val="000F5AB9"/>
    <w:rsid w:val="00106932"/>
    <w:rsid w:val="001202D8"/>
    <w:rsid w:val="00123F92"/>
    <w:rsid w:val="00132603"/>
    <w:rsid w:val="001415E4"/>
    <w:rsid w:val="0017584F"/>
    <w:rsid w:val="00177E9B"/>
    <w:rsid w:val="00180E48"/>
    <w:rsid w:val="00190303"/>
    <w:rsid w:val="001913F4"/>
    <w:rsid w:val="001B47B9"/>
    <w:rsid w:val="001C2FC4"/>
    <w:rsid w:val="001D60CC"/>
    <w:rsid w:val="00255D9C"/>
    <w:rsid w:val="0028360C"/>
    <w:rsid w:val="002A4D9F"/>
    <w:rsid w:val="002B1403"/>
    <w:rsid w:val="002B408D"/>
    <w:rsid w:val="002C766C"/>
    <w:rsid w:val="002D6AC6"/>
    <w:rsid w:val="002E4BA2"/>
    <w:rsid w:val="002E61AA"/>
    <w:rsid w:val="003060EE"/>
    <w:rsid w:val="00330D6B"/>
    <w:rsid w:val="00366BFF"/>
    <w:rsid w:val="00374383"/>
    <w:rsid w:val="00374580"/>
    <w:rsid w:val="003860A6"/>
    <w:rsid w:val="00393727"/>
    <w:rsid w:val="003B1F22"/>
    <w:rsid w:val="003B532D"/>
    <w:rsid w:val="003B6AD2"/>
    <w:rsid w:val="003D39E7"/>
    <w:rsid w:val="003E429B"/>
    <w:rsid w:val="003E4F41"/>
    <w:rsid w:val="00421B62"/>
    <w:rsid w:val="00425C41"/>
    <w:rsid w:val="00460242"/>
    <w:rsid w:val="00481332"/>
    <w:rsid w:val="004837B3"/>
    <w:rsid w:val="004E2F98"/>
    <w:rsid w:val="004E3EC3"/>
    <w:rsid w:val="005022A5"/>
    <w:rsid w:val="00512B66"/>
    <w:rsid w:val="00517839"/>
    <w:rsid w:val="00532401"/>
    <w:rsid w:val="0059374C"/>
    <w:rsid w:val="005B4D50"/>
    <w:rsid w:val="005C0AAE"/>
    <w:rsid w:val="006006FE"/>
    <w:rsid w:val="0061039B"/>
    <w:rsid w:val="00611F57"/>
    <w:rsid w:val="0061212E"/>
    <w:rsid w:val="0062782A"/>
    <w:rsid w:val="0063308D"/>
    <w:rsid w:val="00634225"/>
    <w:rsid w:val="00636979"/>
    <w:rsid w:val="00663601"/>
    <w:rsid w:val="006650E7"/>
    <w:rsid w:val="0068175E"/>
    <w:rsid w:val="00687EEE"/>
    <w:rsid w:val="006A37ED"/>
    <w:rsid w:val="006E09FD"/>
    <w:rsid w:val="006E7195"/>
    <w:rsid w:val="00706299"/>
    <w:rsid w:val="00710D43"/>
    <w:rsid w:val="007122F5"/>
    <w:rsid w:val="00716BA8"/>
    <w:rsid w:val="0072064F"/>
    <w:rsid w:val="00734098"/>
    <w:rsid w:val="00745BE1"/>
    <w:rsid w:val="00753CB8"/>
    <w:rsid w:val="00760F75"/>
    <w:rsid w:val="00797939"/>
    <w:rsid w:val="007A71B1"/>
    <w:rsid w:val="007B4AA3"/>
    <w:rsid w:val="007D067A"/>
    <w:rsid w:val="007E1E6F"/>
    <w:rsid w:val="00813719"/>
    <w:rsid w:val="00821E55"/>
    <w:rsid w:val="00851F93"/>
    <w:rsid w:val="00852B5B"/>
    <w:rsid w:val="00853288"/>
    <w:rsid w:val="00866F37"/>
    <w:rsid w:val="00890F2D"/>
    <w:rsid w:val="00891F48"/>
    <w:rsid w:val="00895289"/>
    <w:rsid w:val="008A51C9"/>
    <w:rsid w:val="008B5C06"/>
    <w:rsid w:val="008C1C09"/>
    <w:rsid w:val="008D00FD"/>
    <w:rsid w:val="008D647C"/>
    <w:rsid w:val="008E0249"/>
    <w:rsid w:val="00904B10"/>
    <w:rsid w:val="009260C6"/>
    <w:rsid w:val="009452C0"/>
    <w:rsid w:val="00945B4F"/>
    <w:rsid w:val="00945C3D"/>
    <w:rsid w:val="00963E82"/>
    <w:rsid w:val="00990D2D"/>
    <w:rsid w:val="00992808"/>
    <w:rsid w:val="009C0611"/>
    <w:rsid w:val="009C19DE"/>
    <w:rsid w:val="009C59F1"/>
    <w:rsid w:val="009E5D4B"/>
    <w:rsid w:val="009F4BC5"/>
    <w:rsid w:val="00A051CE"/>
    <w:rsid w:val="00A14117"/>
    <w:rsid w:val="00A15339"/>
    <w:rsid w:val="00A4437E"/>
    <w:rsid w:val="00A70D4A"/>
    <w:rsid w:val="00A83F3D"/>
    <w:rsid w:val="00A91F5C"/>
    <w:rsid w:val="00AA20C7"/>
    <w:rsid w:val="00AC6545"/>
    <w:rsid w:val="00AD7AFC"/>
    <w:rsid w:val="00AD7F3C"/>
    <w:rsid w:val="00AF6C62"/>
    <w:rsid w:val="00B140F7"/>
    <w:rsid w:val="00B34988"/>
    <w:rsid w:val="00B45F43"/>
    <w:rsid w:val="00B51AF2"/>
    <w:rsid w:val="00B57C2B"/>
    <w:rsid w:val="00B7217C"/>
    <w:rsid w:val="00B83B54"/>
    <w:rsid w:val="00BB2396"/>
    <w:rsid w:val="00BD1360"/>
    <w:rsid w:val="00BF14CB"/>
    <w:rsid w:val="00C04C0C"/>
    <w:rsid w:val="00C11377"/>
    <w:rsid w:val="00C143FC"/>
    <w:rsid w:val="00C16024"/>
    <w:rsid w:val="00C31766"/>
    <w:rsid w:val="00C33D50"/>
    <w:rsid w:val="00C349B1"/>
    <w:rsid w:val="00C3573F"/>
    <w:rsid w:val="00C52122"/>
    <w:rsid w:val="00C63DE6"/>
    <w:rsid w:val="00C8189F"/>
    <w:rsid w:val="00C959F4"/>
    <w:rsid w:val="00CB67AE"/>
    <w:rsid w:val="00CC66C9"/>
    <w:rsid w:val="00CD189F"/>
    <w:rsid w:val="00CF189C"/>
    <w:rsid w:val="00CF3992"/>
    <w:rsid w:val="00D47918"/>
    <w:rsid w:val="00D5668B"/>
    <w:rsid w:val="00D62525"/>
    <w:rsid w:val="00D815F0"/>
    <w:rsid w:val="00D92604"/>
    <w:rsid w:val="00D95847"/>
    <w:rsid w:val="00DA0791"/>
    <w:rsid w:val="00DA5805"/>
    <w:rsid w:val="00DF73F4"/>
    <w:rsid w:val="00E41002"/>
    <w:rsid w:val="00E4144C"/>
    <w:rsid w:val="00E50D42"/>
    <w:rsid w:val="00E5215A"/>
    <w:rsid w:val="00E53AF4"/>
    <w:rsid w:val="00E55971"/>
    <w:rsid w:val="00E65D5B"/>
    <w:rsid w:val="00E737EB"/>
    <w:rsid w:val="00E73880"/>
    <w:rsid w:val="00E75932"/>
    <w:rsid w:val="00E75EA2"/>
    <w:rsid w:val="00E77FAB"/>
    <w:rsid w:val="00E84099"/>
    <w:rsid w:val="00E95DAB"/>
    <w:rsid w:val="00E9712E"/>
    <w:rsid w:val="00F20D67"/>
    <w:rsid w:val="00F227CC"/>
    <w:rsid w:val="00F2500D"/>
    <w:rsid w:val="00F446C8"/>
    <w:rsid w:val="00F646D2"/>
    <w:rsid w:val="00F65816"/>
    <w:rsid w:val="00F844F5"/>
    <w:rsid w:val="00F85066"/>
    <w:rsid w:val="00F9634C"/>
    <w:rsid w:val="00FA325C"/>
    <w:rsid w:val="00FB0BAF"/>
    <w:rsid w:val="00FC61BE"/>
    <w:rsid w:val="00FC66D3"/>
    <w:rsid w:val="00FE4DE0"/>
    <w:rsid w:val="0176160E"/>
    <w:rsid w:val="02235B22"/>
    <w:rsid w:val="02305555"/>
    <w:rsid w:val="02CD7738"/>
    <w:rsid w:val="0404728D"/>
    <w:rsid w:val="0444670D"/>
    <w:rsid w:val="05224E91"/>
    <w:rsid w:val="054802ED"/>
    <w:rsid w:val="06442438"/>
    <w:rsid w:val="081254DE"/>
    <w:rsid w:val="087B457E"/>
    <w:rsid w:val="088C3C61"/>
    <w:rsid w:val="08A131FB"/>
    <w:rsid w:val="08AC5AEB"/>
    <w:rsid w:val="08FF201E"/>
    <w:rsid w:val="09281478"/>
    <w:rsid w:val="09FF4C08"/>
    <w:rsid w:val="0BB57AC5"/>
    <w:rsid w:val="0BB7771B"/>
    <w:rsid w:val="0EF94BFA"/>
    <w:rsid w:val="10265EFC"/>
    <w:rsid w:val="1146404D"/>
    <w:rsid w:val="11692E48"/>
    <w:rsid w:val="11E5337C"/>
    <w:rsid w:val="134617DC"/>
    <w:rsid w:val="138572CC"/>
    <w:rsid w:val="13FB2E47"/>
    <w:rsid w:val="14932A1F"/>
    <w:rsid w:val="152B1CBB"/>
    <w:rsid w:val="1622233E"/>
    <w:rsid w:val="164B3423"/>
    <w:rsid w:val="16F76FA7"/>
    <w:rsid w:val="17F02BDE"/>
    <w:rsid w:val="180B6971"/>
    <w:rsid w:val="188B4F58"/>
    <w:rsid w:val="1A6052D4"/>
    <w:rsid w:val="1B185594"/>
    <w:rsid w:val="1C33298F"/>
    <w:rsid w:val="1C3F4120"/>
    <w:rsid w:val="1D404D68"/>
    <w:rsid w:val="1DE93F97"/>
    <w:rsid w:val="1E6D6A63"/>
    <w:rsid w:val="1F1903A6"/>
    <w:rsid w:val="2048066F"/>
    <w:rsid w:val="20C14879"/>
    <w:rsid w:val="214E08EE"/>
    <w:rsid w:val="219860B0"/>
    <w:rsid w:val="21D02660"/>
    <w:rsid w:val="23671B57"/>
    <w:rsid w:val="255C5251"/>
    <w:rsid w:val="26211AAB"/>
    <w:rsid w:val="2806164C"/>
    <w:rsid w:val="28C206AE"/>
    <w:rsid w:val="28CB4DAA"/>
    <w:rsid w:val="29281445"/>
    <w:rsid w:val="29603371"/>
    <w:rsid w:val="2BCF6AFB"/>
    <w:rsid w:val="2C297706"/>
    <w:rsid w:val="2D681F9D"/>
    <w:rsid w:val="2F1033BF"/>
    <w:rsid w:val="2F433D54"/>
    <w:rsid w:val="31BD45C7"/>
    <w:rsid w:val="326276D3"/>
    <w:rsid w:val="33C57F19"/>
    <w:rsid w:val="34370073"/>
    <w:rsid w:val="3474539B"/>
    <w:rsid w:val="34B72631"/>
    <w:rsid w:val="372069F5"/>
    <w:rsid w:val="38006913"/>
    <w:rsid w:val="3BAC26AF"/>
    <w:rsid w:val="3C792719"/>
    <w:rsid w:val="3D952B40"/>
    <w:rsid w:val="3E3A02BF"/>
    <w:rsid w:val="3E3A575D"/>
    <w:rsid w:val="3ECD2584"/>
    <w:rsid w:val="3FBC5A49"/>
    <w:rsid w:val="42674D95"/>
    <w:rsid w:val="43250ED1"/>
    <w:rsid w:val="4366740F"/>
    <w:rsid w:val="45386828"/>
    <w:rsid w:val="45C158EF"/>
    <w:rsid w:val="479B2EF0"/>
    <w:rsid w:val="49D30BCF"/>
    <w:rsid w:val="4A7463FF"/>
    <w:rsid w:val="4B2C5595"/>
    <w:rsid w:val="4B3C5387"/>
    <w:rsid w:val="4B412124"/>
    <w:rsid w:val="4C0440CE"/>
    <w:rsid w:val="4DDB7414"/>
    <w:rsid w:val="4FEA4149"/>
    <w:rsid w:val="50955E8E"/>
    <w:rsid w:val="510E100C"/>
    <w:rsid w:val="53114997"/>
    <w:rsid w:val="53984ED9"/>
    <w:rsid w:val="53BA1776"/>
    <w:rsid w:val="53F67036"/>
    <w:rsid w:val="54A47A80"/>
    <w:rsid w:val="54BC6CBF"/>
    <w:rsid w:val="57F54B9D"/>
    <w:rsid w:val="586F5EE0"/>
    <w:rsid w:val="59F26EC9"/>
    <w:rsid w:val="5A156DB8"/>
    <w:rsid w:val="5AB3021C"/>
    <w:rsid w:val="5BD54371"/>
    <w:rsid w:val="5BD85F91"/>
    <w:rsid w:val="5CE55301"/>
    <w:rsid w:val="5D4B6F11"/>
    <w:rsid w:val="5DB4653D"/>
    <w:rsid w:val="5E4D0A45"/>
    <w:rsid w:val="5F1E1D63"/>
    <w:rsid w:val="5F95619D"/>
    <w:rsid w:val="5F9F62E3"/>
    <w:rsid w:val="604C2958"/>
    <w:rsid w:val="60E412C2"/>
    <w:rsid w:val="611F354D"/>
    <w:rsid w:val="634D1881"/>
    <w:rsid w:val="639D4F5C"/>
    <w:rsid w:val="640F4477"/>
    <w:rsid w:val="654B3C55"/>
    <w:rsid w:val="65B70C1E"/>
    <w:rsid w:val="66560910"/>
    <w:rsid w:val="6773320D"/>
    <w:rsid w:val="677A0EB9"/>
    <w:rsid w:val="68EF049E"/>
    <w:rsid w:val="69955386"/>
    <w:rsid w:val="6EC1653A"/>
    <w:rsid w:val="6EE7766E"/>
    <w:rsid w:val="6F2E4580"/>
    <w:rsid w:val="71230669"/>
    <w:rsid w:val="712F166D"/>
    <w:rsid w:val="71967F42"/>
    <w:rsid w:val="71F76313"/>
    <w:rsid w:val="72714622"/>
    <w:rsid w:val="72801A25"/>
    <w:rsid w:val="72EB4614"/>
    <w:rsid w:val="735D679B"/>
    <w:rsid w:val="756F7A2A"/>
    <w:rsid w:val="75E374AC"/>
    <w:rsid w:val="78DB50B6"/>
    <w:rsid w:val="79B20979"/>
    <w:rsid w:val="7A214D6B"/>
    <w:rsid w:val="7A9010ED"/>
    <w:rsid w:val="7BE11258"/>
    <w:rsid w:val="7CB023B6"/>
    <w:rsid w:val="7D3B0266"/>
    <w:rsid w:val="7D7D498E"/>
    <w:rsid w:val="7EED0F42"/>
    <w:rsid w:val="7FFC4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7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68175E"/>
    <w:pPr>
      <w:shd w:val="clear" w:color="auto" w:fill="000080"/>
    </w:pPr>
  </w:style>
  <w:style w:type="paragraph" w:styleId="a4">
    <w:name w:val="Body Text"/>
    <w:basedOn w:val="a"/>
    <w:qFormat/>
    <w:rsid w:val="0068175E"/>
    <w:pPr>
      <w:jc w:val="center"/>
    </w:pPr>
  </w:style>
  <w:style w:type="paragraph" w:styleId="a5">
    <w:name w:val="Balloon Text"/>
    <w:basedOn w:val="a"/>
    <w:link w:val="Char"/>
    <w:qFormat/>
    <w:rsid w:val="0068175E"/>
    <w:rPr>
      <w:sz w:val="18"/>
      <w:szCs w:val="18"/>
    </w:rPr>
  </w:style>
  <w:style w:type="paragraph" w:styleId="a6">
    <w:name w:val="footer"/>
    <w:basedOn w:val="a"/>
    <w:link w:val="Char0"/>
    <w:qFormat/>
    <w:rsid w:val="00681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qFormat/>
    <w:rsid w:val="00681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qFormat/>
    <w:rsid w:val="0068175E"/>
    <w:rPr>
      <w:b/>
      <w:bCs/>
    </w:rPr>
  </w:style>
  <w:style w:type="character" w:styleId="a9">
    <w:name w:val="Hyperlink"/>
    <w:basedOn w:val="a0"/>
    <w:qFormat/>
    <w:rsid w:val="0068175E"/>
    <w:rPr>
      <w:color w:val="0000FF" w:themeColor="hyperlink"/>
      <w:u w:val="single"/>
    </w:rPr>
  </w:style>
  <w:style w:type="character" w:customStyle="1" w:styleId="Char1">
    <w:name w:val="页眉 Char"/>
    <w:basedOn w:val="a0"/>
    <w:link w:val="a7"/>
    <w:uiPriority w:val="99"/>
    <w:qFormat/>
    <w:rsid w:val="0068175E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qFormat/>
    <w:rsid w:val="0068175E"/>
    <w:rPr>
      <w:kern w:val="2"/>
      <w:sz w:val="18"/>
      <w:szCs w:val="18"/>
    </w:rPr>
  </w:style>
  <w:style w:type="character" w:customStyle="1" w:styleId="Char">
    <w:name w:val="批注框文本 Char"/>
    <w:basedOn w:val="a0"/>
    <w:link w:val="a5"/>
    <w:qFormat/>
    <w:rsid w:val="006817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8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>808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州 穗 监 工 程 质 量 安 全 检 测 中 心</dc:title>
  <dc:creator>LY</dc:creator>
  <cp:lastModifiedBy>7650K</cp:lastModifiedBy>
  <cp:revision>47</cp:revision>
  <cp:lastPrinted>2023-03-14T00:36:00Z</cp:lastPrinted>
  <dcterms:created xsi:type="dcterms:W3CDTF">2014-04-18T04:43:00Z</dcterms:created>
  <dcterms:modified xsi:type="dcterms:W3CDTF">2025-08-14T04:29:00Z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41A5FB804B464DDEAC2AD881153AB93B</vt:lpwstr>
  </property>
  <property fmtid="{D5CDD505-2E9C-101B-9397-08002B2CF9AE}" pid="4" name="KSOTemplateDocerSaveRecord">
    <vt:lpwstr>eyJoZGlkIjoiZTA2ZTg4ODJkNDQzOGU4NzIwOGZjZjU2ODVkMzk5YjcifQ==</vt:lpwstr>
  </property>
</Properties>
</file>